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CE" w:rsidRPr="00324C18" w:rsidRDefault="00490DC5" w:rsidP="00324C18">
      <w:pPr>
        <w:spacing w:after="0"/>
        <w:ind w:left="-426" w:right="-851"/>
        <w:rPr>
          <w:b/>
          <w:sz w:val="48"/>
          <w:szCs w:val="48"/>
          <w:u w:val="single"/>
        </w:rPr>
      </w:pPr>
      <w:bookmarkStart w:id="0" w:name="_GoBack"/>
      <w:r w:rsidRPr="00047ECE">
        <w:rPr>
          <w:b/>
          <w:sz w:val="48"/>
          <w:szCs w:val="48"/>
          <w:u w:val="single"/>
        </w:rPr>
        <w:t>Jihovýchodní Asie s atlasem a jinými pomocníky</w:t>
      </w:r>
    </w:p>
    <w:bookmarkEnd w:id="0"/>
    <w:p w:rsidR="00047ECE" w:rsidRDefault="00490DC5" w:rsidP="00490DC5">
      <w:pPr>
        <w:spacing w:after="0"/>
        <w:ind w:left="-426"/>
        <w:rPr>
          <w:sz w:val="48"/>
          <w:szCs w:val="48"/>
        </w:rPr>
      </w:pPr>
      <w:r w:rsidRPr="00324C18">
        <w:rPr>
          <w:sz w:val="48"/>
          <w:szCs w:val="48"/>
        </w:rPr>
        <w:t>1/</w:t>
      </w:r>
      <w:r w:rsidRPr="00324C18">
        <w:rPr>
          <w:b/>
          <w:sz w:val="48"/>
          <w:szCs w:val="48"/>
        </w:rPr>
        <w:t xml:space="preserve"> </w:t>
      </w:r>
      <w:r w:rsidRPr="00324C18">
        <w:rPr>
          <w:sz w:val="48"/>
          <w:szCs w:val="48"/>
        </w:rPr>
        <w:t>Teče řeka Mekong státem Vietnam  ano- ne</w:t>
      </w:r>
      <w:r w:rsidRPr="00047ECE">
        <w:rPr>
          <w:sz w:val="48"/>
          <w:szCs w:val="48"/>
        </w:rPr>
        <w:t xml:space="preserve">   2/ Jaké vegetační pásmo (čím je porostlá) </w:t>
      </w:r>
    </w:p>
    <w:p w:rsidR="00490DC5" w:rsidRPr="00047ECE" w:rsidRDefault="00047ECE" w:rsidP="00490DC5">
      <w:pPr>
        <w:spacing w:after="0"/>
        <w:ind w:left="-426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490DC5" w:rsidRPr="00047ECE">
        <w:rPr>
          <w:sz w:val="48"/>
          <w:szCs w:val="48"/>
        </w:rPr>
        <w:t>Indonésie –</w:t>
      </w:r>
    </w:p>
    <w:p w:rsidR="00490DC5" w:rsidRPr="00047ECE" w:rsidRDefault="00490DC5" w:rsidP="00490DC5">
      <w:pPr>
        <w:spacing w:after="0"/>
        <w:ind w:left="-426"/>
        <w:rPr>
          <w:sz w:val="48"/>
          <w:szCs w:val="48"/>
        </w:rPr>
      </w:pPr>
      <w:r w:rsidRPr="00047ECE">
        <w:rPr>
          <w:sz w:val="48"/>
          <w:szCs w:val="48"/>
        </w:rPr>
        <w:t>3/ Jméno nejlidnatějšího státu této oblasti -                          4/ Co je to tsunami –</w:t>
      </w:r>
    </w:p>
    <w:p w:rsidR="00047ECE" w:rsidRDefault="00490DC5" w:rsidP="00047ECE">
      <w:pPr>
        <w:spacing w:after="0"/>
        <w:ind w:left="-426" w:right="-709"/>
        <w:rPr>
          <w:sz w:val="48"/>
          <w:szCs w:val="48"/>
        </w:rPr>
      </w:pPr>
      <w:r w:rsidRPr="00047ECE">
        <w:rPr>
          <w:sz w:val="48"/>
          <w:szCs w:val="48"/>
        </w:rPr>
        <w:t xml:space="preserve">5/ Nové jméno pro dřívější stát Barma -             </w:t>
      </w:r>
    </w:p>
    <w:p w:rsidR="00047ECE" w:rsidRDefault="00490DC5" w:rsidP="00047ECE">
      <w:pPr>
        <w:spacing w:after="0"/>
        <w:ind w:left="-567" w:right="-709"/>
        <w:rPr>
          <w:sz w:val="48"/>
          <w:szCs w:val="48"/>
        </w:rPr>
      </w:pPr>
      <w:r w:rsidRPr="00047ECE">
        <w:rPr>
          <w:sz w:val="48"/>
          <w:szCs w:val="48"/>
        </w:rPr>
        <w:t xml:space="preserve">  6/ Vyspělý ostrovní </w:t>
      </w:r>
      <w:r w:rsidR="00047ECE" w:rsidRPr="00047ECE">
        <w:rPr>
          <w:sz w:val="48"/>
          <w:szCs w:val="48"/>
        </w:rPr>
        <w:t xml:space="preserve">stát na jih od </w:t>
      </w:r>
      <w:r w:rsidRPr="00047ECE">
        <w:rPr>
          <w:sz w:val="48"/>
          <w:szCs w:val="48"/>
        </w:rPr>
        <w:t xml:space="preserve">Malajského </w:t>
      </w:r>
    </w:p>
    <w:p w:rsidR="00490DC5" w:rsidRPr="00047ECE" w:rsidRDefault="00047ECE" w:rsidP="00047ECE">
      <w:pPr>
        <w:spacing w:after="0"/>
        <w:ind w:left="-567" w:right="-709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047ECE">
        <w:rPr>
          <w:sz w:val="48"/>
          <w:szCs w:val="48"/>
        </w:rPr>
        <w:t xml:space="preserve">poloostrova – </w:t>
      </w:r>
    </w:p>
    <w:p w:rsidR="00047ECE" w:rsidRPr="00047ECE" w:rsidRDefault="00047ECE" w:rsidP="00047ECE">
      <w:pPr>
        <w:spacing w:after="0"/>
        <w:ind w:left="-426" w:right="-709"/>
        <w:rPr>
          <w:sz w:val="48"/>
          <w:szCs w:val="48"/>
        </w:rPr>
      </w:pPr>
      <w:r w:rsidRPr="00047ECE">
        <w:rPr>
          <w:sz w:val="48"/>
          <w:szCs w:val="48"/>
        </w:rPr>
        <w:t xml:space="preserve">7/ Jaké tři státy leží na ostrově Kalimantan - </w:t>
      </w:r>
    </w:p>
    <w:p w:rsidR="00490DC5" w:rsidRPr="00490DC5" w:rsidRDefault="00490DC5" w:rsidP="00490DC5">
      <w:pPr>
        <w:spacing w:after="0"/>
        <w:ind w:left="-426"/>
      </w:pPr>
    </w:p>
    <w:sectPr w:rsidR="00490DC5" w:rsidRPr="00490DC5" w:rsidSect="00490D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C5"/>
    <w:rsid w:val="00047ECE"/>
    <w:rsid w:val="00324C18"/>
    <w:rsid w:val="00490DC5"/>
    <w:rsid w:val="00E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2020-04-15T17:23:00Z</dcterms:created>
  <dcterms:modified xsi:type="dcterms:W3CDTF">2020-04-15T17:41:00Z</dcterms:modified>
</cp:coreProperties>
</file>